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9127A" w14:textId="77777777" w:rsidR="00C437A6" w:rsidRPr="00FE2FD9" w:rsidRDefault="00C437A6" w:rsidP="00C437A6">
      <w:pPr>
        <w:jc w:val="center"/>
        <w:rPr>
          <w:rFonts w:ascii="Sylfaen" w:eastAsia="Calibri" w:hAnsi="Sylfaen" w:cs="Traditional Arabic"/>
          <w:b/>
          <w:bCs/>
          <w:szCs w:val="32"/>
          <w:rtl/>
          <w:lang w:eastAsia="en-US"/>
        </w:rPr>
      </w:pPr>
      <w:bookmarkStart w:id="0" w:name="_GoBack"/>
      <w:bookmarkEnd w:id="0"/>
      <w:r w:rsidRPr="00FE2FD9">
        <w:rPr>
          <w:rFonts w:ascii="Sylfaen" w:eastAsia="Calibri" w:hAnsi="Sylfaen" w:cs="Traditional Arabic"/>
          <w:b/>
          <w:bCs/>
          <w:szCs w:val="32"/>
          <w:rtl/>
          <w:lang w:eastAsia="en-US" w:bidi="ar-SA"/>
        </w:rPr>
        <w:t>استمارة التقدم</w:t>
      </w:r>
    </w:p>
    <w:p w14:paraId="25568CEB" w14:textId="77777777" w:rsidR="00C437A6" w:rsidRPr="00FE2FD9" w:rsidRDefault="00C437A6" w:rsidP="00C437A6">
      <w:pPr>
        <w:jc w:val="center"/>
        <w:rPr>
          <w:rFonts w:ascii="Sylfaen" w:eastAsia="Calibri" w:hAnsi="Sylfaen" w:cs="Traditional Arabic"/>
          <w:b/>
          <w:bCs/>
          <w:szCs w:val="32"/>
          <w:u w:val="single"/>
          <w:rtl/>
          <w:lang w:eastAsia="en-US"/>
        </w:rPr>
      </w:pPr>
      <w:r w:rsidRPr="00FE2FD9">
        <w:rPr>
          <w:rFonts w:ascii="Sylfaen" w:eastAsia="Calibri" w:hAnsi="Sylfaen" w:cs="Traditional Arabic"/>
          <w:b/>
          <w:bCs/>
          <w:szCs w:val="32"/>
          <w:u w:val="single"/>
          <w:rtl/>
          <w:lang w:eastAsia="en-US" w:bidi="ar-SA"/>
        </w:rPr>
        <w:t>ل</w:t>
      </w:r>
      <w:r w:rsidRPr="00FE2FD9">
        <w:rPr>
          <w:rFonts w:ascii="Sylfaen" w:eastAsia="Calibri" w:hAnsi="Sylfaen" w:cs="Traditional Arabic" w:hint="cs"/>
          <w:b/>
          <w:bCs/>
          <w:szCs w:val="32"/>
          <w:u w:val="single"/>
          <w:rtl/>
          <w:lang w:eastAsia="en-US" w:bidi="ar-SA"/>
        </w:rPr>
        <w:t xml:space="preserve">لحصول على </w:t>
      </w:r>
      <w:r w:rsidRPr="00FE2FD9">
        <w:rPr>
          <w:rFonts w:ascii="Sylfaen" w:eastAsia="Calibri" w:hAnsi="Sylfaen" w:cs="Traditional Arabic"/>
          <w:b/>
          <w:bCs/>
          <w:szCs w:val="32"/>
          <w:u w:val="single"/>
          <w:rtl/>
          <w:lang w:eastAsia="en-US" w:bidi="ar-SA"/>
        </w:rPr>
        <w:t xml:space="preserve">جائزة </w:t>
      </w:r>
      <w:r w:rsidRPr="00FE2FD9">
        <w:rPr>
          <w:rFonts w:ascii="Sylfaen" w:eastAsia="Calibri" w:hAnsi="Sylfaen" w:cs="Traditional Arabic" w:hint="cs"/>
          <w:b/>
          <w:bCs/>
          <w:szCs w:val="32"/>
          <w:u w:val="single"/>
          <w:rtl/>
          <w:lang w:eastAsia="en-US"/>
        </w:rPr>
        <w:t xml:space="preserve">جامعة الفيوم للتفوق </w:t>
      </w:r>
      <w:proofErr w:type="spellStart"/>
      <w:r w:rsidRPr="00FE2FD9">
        <w:rPr>
          <w:rFonts w:ascii="Sylfaen" w:eastAsia="Calibri" w:hAnsi="Sylfaen" w:cs="Traditional Arabic" w:hint="cs"/>
          <w:b/>
          <w:bCs/>
          <w:szCs w:val="32"/>
          <w:u w:val="single"/>
          <w:rtl/>
          <w:lang w:eastAsia="en-US"/>
        </w:rPr>
        <w:t>فى</w:t>
      </w:r>
      <w:proofErr w:type="spellEnd"/>
      <w:r w:rsidRPr="00FE2FD9">
        <w:rPr>
          <w:rFonts w:ascii="Sylfaen" w:eastAsia="Calibri" w:hAnsi="Sylfaen" w:cs="Traditional Arabic" w:hint="cs"/>
          <w:b/>
          <w:bCs/>
          <w:szCs w:val="32"/>
          <w:u w:val="single"/>
          <w:rtl/>
          <w:lang w:eastAsia="en-US"/>
        </w:rPr>
        <w:t xml:space="preserve"> التدريس</w:t>
      </w:r>
    </w:p>
    <w:p w14:paraId="0468C880" w14:textId="77777777" w:rsidR="00C437A6" w:rsidRPr="00FE2FD9" w:rsidRDefault="00C437A6" w:rsidP="00C437A6">
      <w:pPr>
        <w:bidi w:val="0"/>
        <w:spacing w:line="276" w:lineRule="auto"/>
        <w:jc w:val="both"/>
        <w:rPr>
          <w:rFonts w:ascii="Sylfaen" w:eastAsia="Calibri" w:hAnsi="Sylfaen" w:cs="Traditional Arabic"/>
          <w:b/>
          <w:bCs/>
          <w:color w:val="C00000"/>
          <w:sz w:val="16"/>
          <w:szCs w:val="16"/>
          <w:u w:val="single"/>
          <w:lang w:eastAsia="en-US" w:bidi="ar-SA"/>
        </w:rPr>
      </w:pPr>
    </w:p>
    <w:p w14:paraId="42E098A9" w14:textId="77777777" w:rsidR="00C437A6" w:rsidRPr="00FE2FD9" w:rsidRDefault="00C437A6" w:rsidP="00C437A6">
      <w:pPr>
        <w:bidi w:val="0"/>
        <w:spacing w:line="276" w:lineRule="auto"/>
        <w:jc w:val="both"/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color w:val="C00000"/>
          <w:szCs w:val="32"/>
          <w:u w:val="single"/>
          <w:lang w:eastAsia="en-US" w:bidi="ar-SA"/>
        </w:rPr>
        <w:t>Basic Contact Info</w:t>
      </w:r>
    </w:p>
    <w:p w14:paraId="3D4D7425" w14:textId="77777777" w:rsidR="00C437A6" w:rsidRPr="00FE2FD9" w:rsidRDefault="00C437A6" w:rsidP="00C437A6">
      <w:pPr>
        <w:bidi w:val="0"/>
        <w:spacing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Full Name:</w:t>
      </w:r>
    </w:p>
    <w:p w14:paraId="5F6D86BB" w14:textId="77777777" w:rsidR="00C437A6" w:rsidRPr="00FE2FD9" w:rsidRDefault="00C437A6" w:rsidP="00C437A6">
      <w:pPr>
        <w:bidi w:val="0"/>
        <w:spacing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Faculty:</w:t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  <w:t>Department:</w:t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</w:p>
    <w:p w14:paraId="07D6A53B" w14:textId="77777777" w:rsidR="00C437A6" w:rsidRPr="00FE2FD9" w:rsidRDefault="00C437A6" w:rsidP="00C437A6">
      <w:pPr>
        <w:bidi w:val="0"/>
        <w:spacing w:line="276" w:lineRule="auto"/>
        <w:jc w:val="both"/>
        <w:rPr>
          <w:rFonts w:ascii="Sylfaen" w:eastAsia="Calibri" w:hAnsi="Sylfaen" w:cs="Traditional Arabic"/>
          <w:b/>
          <w:bCs/>
          <w:szCs w:val="32"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Specialization:</w:t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Academic Rank:</w:t>
      </w:r>
    </w:p>
    <w:p w14:paraId="508D6E1F" w14:textId="77777777" w:rsidR="00C437A6" w:rsidRPr="00FE2FD9" w:rsidRDefault="00C437A6" w:rsidP="00C437A6">
      <w:pPr>
        <w:bidi w:val="0"/>
        <w:spacing w:line="276" w:lineRule="auto"/>
        <w:jc w:val="both"/>
        <w:rPr>
          <w:rFonts w:ascii="Sylfaen" w:eastAsia="Calibri" w:hAnsi="Sylfaen" w:cs="Traditional Arabic"/>
          <w:b/>
          <w:bCs/>
          <w:szCs w:val="32"/>
          <w:rtl/>
          <w:lang w:eastAsia="en-US" w:bidi="ar-SA"/>
        </w:rPr>
      </w:pP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>Mobile:</w:t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</w:r>
      <w:r w:rsidRPr="00FE2FD9">
        <w:rPr>
          <w:rFonts w:ascii="Sylfaen" w:eastAsia="Calibri" w:hAnsi="Sylfaen" w:cs="Traditional Arabic"/>
          <w:b/>
          <w:bCs/>
          <w:szCs w:val="32"/>
          <w:lang w:eastAsia="en-US" w:bidi="ar-SA"/>
        </w:rPr>
        <w:tab/>
        <w:t>E-mail:</w:t>
      </w:r>
    </w:p>
    <w:p w14:paraId="5CC6831C" w14:textId="77777777" w:rsidR="00C437A6" w:rsidRPr="00FE2FD9" w:rsidRDefault="00C437A6" w:rsidP="00C437A6">
      <w:pPr>
        <w:bidi w:val="0"/>
        <w:ind w:left="479"/>
        <w:jc w:val="both"/>
        <w:rPr>
          <w:rFonts w:ascii="Sylfaen" w:hAnsi="Sylfaen" w:cs="Traditional Arabic"/>
          <w:sz w:val="16"/>
          <w:szCs w:val="16"/>
        </w:rPr>
      </w:pPr>
    </w:p>
    <w:p w14:paraId="46A0BFEF" w14:textId="77777777" w:rsidR="00C437A6" w:rsidRPr="00FE2FD9" w:rsidRDefault="00C437A6" w:rsidP="00C437A6">
      <w:pPr>
        <w:numPr>
          <w:ilvl w:val="0"/>
          <w:numId w:val="1"/>
        </w:numPr>
        <w:bidi w:val="0"/>
        <w:ind w:left="450" w:hanging="450"/>
        <w:jc w:val="both"/>
        <w:rPr>
          <w:rFonts w:ascii="Sylfaen" w:hAnsi="Sylfaen" w:cs="Traditional Arabic"/>
          <w:szCs w:val="32"/>
        </w:rPr>
      </w:pPr>
      <w:r w:rsidRPr="00FE2FD9">
        <w:rPr>
          <w:rFonts w:ascii="Sylfaen" w:hAnsi="Sylfaen" w:cs="Traditional Arabic"/>
          <w:szCs w:val="32"/>
        </w:rPr>
        <w:t>Number of years of teaching at Fayoum University:</w:t>
      </w:r>
      <w:r>
        <w:rPr>
          <w:rFonts w:ascii="Sylfaen" w:hAnsi="Sylfaen" w:cs="Traditional Arabic" w:hint="cs"/>
          <w:szCs w:val="32"/>
          <w:rtl/>
        </w:rPr>
        <w:t xml:space="preserve"> </w:t>
      </w:r>
      <w:r>
        <w:rPr>
          <w:rFonts w:ascii="Sylfaen" w:hAnsi="Sylfaen" w:cs="Traditional Arabic"/>
          <w:szCs w:val="32"/>
        </w:rPr>
        <w:t xml:space="preserve"> …….</w:t>
      </w:r>
    </w:p>
    <w:p w14:paraId="1FF009D8" w14:textId="77777777" w:rsidR="00C437A6" w:rsidRPr="00FE2FD9" w:rsidRDefault="00C437A6" w:rsidP="00C437A6">
      <w:pPr>
        <w:bidi w:val="0"/>
        <w:ind w:left="479"/>
        <w:jc w:val="both"/>
        <w:rPr>
          <w:rFonts w:ascii="Sylfaen" w:hAnsi="Sylfaen" w:cs="Traditional Arabic"/>
          <w:sz w:val="16"/>
          <w:szCs w:val="16"/>
        </w:rPr>
      </w:pPr>
    </w:p>
    <w:p w14:paraId="56B66B06" w14:textId="77777777" w:rsidR="00C437A6" w:rsidRPr="00FE2FD9" w:rsidRDefault="00C437A6" w:rsidP="00C437A6">
      <w:pPr>
        <w:numPr>
          <w:ilvl w:val="0"/>
          <w:numId w:val="1"/>
        </w:numPr>
        <w:bidi w:val="0"/>
        <w:ind w:left="479" w:hanging="450"/>
        <w:jc w:val="both"/>
        <w:rPr>
          <w:rFonts w:ascii="Sylfaen" w:hAnsi="Sylfaen" w:cs="Traditional Arabic"/>
          <w:szCs w:val="32"/>
        </w:rPr>
      </w:pPr>
      <w:r w:rsidRPr="00FE2FD9">
        <w:rPr>
          <w:rFonts w:ascii="Sylfaen" w:hAnsi="Sylfaen" w:cs="Traditional Arabic"/>
          <w:szCs w:val="32"/>
        </w:rPr>
        <w:t>Number of years serving as an assigned faculty (outside Fayoum University):</w:t>
      </w:r>
      <w:r>
        <w:rPr>
          <w:rFonts w:ascii="Sylfaen" w:hAnsi="Sylfaen" w:cs="Traditional Arabic"/>
          <w:szCs w:val="32"/>
        </w:rPr>
        <w:t xml:space="preserve"> …….</w:t>
      </w:r>
    </w:p>
    <w:p w14:paraId="2F34B0EE" w14:textId="77777777" w:rsidR="00C437A6" w:rsidRPr="00FE2FD9" w:rsidRDefault="00C437A6" w:rsidP="00C437A6">
      <w:pPr>
        <w:bidi w:val="0"/>
        <w:jc w:val="both"/>
        <w:rPr>
          <w:rFonts w:ascii="Sylfaen" w:hAnsi="Sylfaen" w:cs="Traditional Arabic"/>
          <w:sz w:val="16"/>
          <w:szCs w:val="16"/>
        </w:rPr>
      </w:pPr>
    </w:p>
    <w:p w14:paraId="13745595" w14:textId="77777777" w:rsidR="00C437A6" w:rsidRPr="00FE2FD9" w:rsidRDefault="00C437A6" w:rsidP="00C437A6">
      <w:pPr>
        <w:numPr>
          <w:ilvl w:val="0"/>
          <w:numId w:val="1"/>
        </w:numPr>
        <w:bidi w:val="0"/>
        <w:ind w:left="479" w:hanging="450"/>
        <w:jc w:val="both"/>
        <w:rPr>
          <w:rFonts w:ascii="Sylfaen" w:hAnsi="Sylfaen" w:cs="Traditional Arabic"/>
          <w:szCs w:val="32"/>
        </w:rPr>
      </w:pPr>
      <w:r w:rsidRPr="00FE2FD9">
        <w:rPr>
          <w:rFonts w:ascii="Sylfaen" w:hAnsi="Sylfaen" w:cs="Traditional Arabic"/>
          <w:szCs w:val="32"/>
        </w:rPr>
        <w:t>Publications and authored books for the purposes of teaching:</w:t>
      </w:r>
      <w:r w:rsidRPr="00435667">
        <w:rPr>
          <w:rFonts w:ascii="Sylfaen" w:hAnsi="Sylfaen" w:cs="Traditional Arabic"/>
          <w:szCs w:val="32"/>
        </w:rPr>
        <w:t xml:space="preserve"> </w:t>
      </w:r>
      <w:r>
        <w:rPr>
          <w:rFonts w:ascii="Sylfaen" w:hAnsi="Sylfaen" w:cs="Traditional Arabic"/>
          <w:szCs w:val="32"/>
        </w:rPr>
        <w:t>…….</w:t>
      </w:r>
    </w:p>
    <w:p w14:paraId="7103F4AA" w14:textId="77777777" w:rsidR="00C437A6" w:rsidRPr="00FE2FD9" w:rsidRDefault="00C437A6" w:rsidP="00C437A6">
      <w:pPr>
        <w:bidi w:val="0"/>
        <w:jc w:val="both"/>
        <w:rPr>
          <w:rFonts w:ascii="Sylfaen" w:hAnsi="Sylfaen" w:cs="Traditional Arabic"/>
          <w:szCs w:val="32"/>
        </w:rPr>
      </w:pPr>
    </w:p>
    <w:p w14:paraId="3FCE1F29" w14:textId="77777777" w:rsidR="00C437A6" w:rsidRDefault="00C437A6" w:rsidP="00C437A6">
      <w:pPr>
        <w:spacing w:line="360" w:lineRule="auto"/>
        <w:jc w:val="both"/>
        <w:rPr>
          <w:rFonts w:ascii="Sylfaen" w:hAnsi="Sylfaen" w:cs="Traditional Arabic"/>
          <w:b/>
          <w:bCs/>
          <w:color w:val="000000"/>
          <w:sz w:val="22"/>
          <w:szCs w:val="30"/>
          <w:u w:val="single"/>
          <w:rtl/>
        </w:rPr>
      </w:pPr>
      <w:r w:rsidRPr="004A658E">
        <w:rPr>
          <w:rFonts w:ascii="Sylfaen" w:hAnsi="Sylfaen" w:cs="Traditional Arabic" w:hint="cs"/>
          <w:b/>
          <w:bCs/>
          <w:color w:val="000000"/>
          <w:sz w:val="22"/>
          <w:szCs w:val="30"/>
          <w:u w:val="single"/>
          <w:rtl/>
        </w:rPr>
        <w:t>الأوراق المقدمة ورقيا وإلكترونيا:</w:t>
      </w:r>
    </w:p>
    <w:p w14:paraId="618E360B" w14:textId="77777777" w:rsidR="00C437A6" w:rsidRDefault="00C437A6" w:rsidP="00C437A6">
      <w:pPr>
        <w:numPr>
          <w:ilvl w:val="0"/>
          <w:numId w:val="2"/>
        </w:numPr>
        <w:tabs>
          <w:tab w:val="clear" w:pos="930"/>
        </w:tabs>
        <w:ind w:left="528" w:hanging="425"/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 xml:space="preserve">خطاب من </w:t>
      </w: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أ.د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>/ عميد الكلية موضحا به موافقة مجلس القسم وموافقة مجلس الكلية.</w:t>
      </w:r>
    </w:p>
    <w:p w14:paraId="27BC2F25" w14:textId="77777777" w:rsidR="00C437A6" w:rsidRPr="00253223" w:rsidRDefault="00C437A6" w:rsidP="00C437A6">
      <w:pPr>
        <w:numPr>
          <w:ilvl w:val="0"/>
          <w:numId w:val="2"/>
        </w:numPr>
        <w:tabs>
          <w:tab w:val="clear" w:pos="930"/>
        </w:tabs>
        <w:ind w:left="528" w:hanging="425"/>
        <w:jc w:val="both"/>
        <w:rPr>
          <w:rFonts w:ascii="Sylfaen" w:hAnsi="Sylfaen" w:cs="Traditional Arabic"/>
          <w:sz w:val="22"/>
          <w:szCs w:val="30"/>
        </w:rPr>
      </w:pPr>
      <w:r w:rsidRPr="00253223">
        <w:rPr>
          <w:rFonts w:ascii="Sylfaen" w:hAnsi="Sylfaen" w:cs="Traditional Arabic" w:hint="cs"/>
          <w:sz w:val="22"/>
          <w:szCs w:val="30"/>
          <w:rtl/>
        </w:rPr>
        <w:t>استمارة التقدم للجائزة.</w:t>
      </w:r>
    </w:p>
    <w:p w14:paraId="79696E89" w14:textId="77777777" w:rsidR="00C437A6" w:rsidRPr="00EF2FBB" w:rsidRDefault="00C437A6" w:rsidP="00C437A6">
      <w:pPr>
        <w:numPr>
          <w:ilvl w:val="0"/>
          <w:numId w:val="2"/>
        </w:numPr>
        <w:tabs>
          <w:tab w:val="clear" w:pos="930"/>
        </w:tabs>
        <w:ind w:left="528" w:hanging="425"/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 xml:space="preserve">بيان حالة. </w:t>
      </w:r>
    </w:p>
    <w:p w14:paraId="5CC284A4" w14:textId="77777777" w:rsidR="00C437A6" w:rsidRPr="00EF2FBB" w:rsidRDefault="00C437A6" w:rsidP="00C437A6">
      <w:pPr>
        <w:numPr>
          <w:ilvl w:val="0"/>
          <w:numId w:val="2"/>
        </w:numPr>
        <w:tabs>
          <w:tab w:val="clear" w:pos="930"/>
        </w:tabs>
        <w:ind w:left="528" w:hanging="425"/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عدد 2 صورة شخصية حديثة.</w:t>
      </w:r>
    </w:p>
    <w:p w14:paraId="2D675F9F" w14:textId="77777777" w:rsidR="00C437A6" w:rsidRPr="00EF2FBB" w:rsidRDefault="00C437A6" w:rsidP="00C437A6">
      <w:pPr>
        <w:numPr>
          <w:ilvl w:val="0"/>
          <w:numId w:val="2"/>
        </w:numPr>
        <w:tabs>
          <w:tab w:val="clear" w:pos="930"/>
        </w:tabs>
        <w:ind w:left="528" w:hanging="425"/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السيرة الذاتية باللغتين العربية والإنجليزية</w:t>
      </w:r>
      <w:r>
        <w:rPr>
          <w:rFonts w:ascii="Sylfaen" w:hAnsi="Sylfaen" w:cs="Traditional Arabic" w:hint="cs"/>
          <w:sz w:val="22"/>
          <w:szCs w:val="30"/>
          <w:rtl/>
        </w:rPr>
        <w:t xml:space="preserve"> </w:t>
      </w:r>
      <w:r w:rsidRPr="00253223">
        <w:rPr>
          <w:rFonts w:ascii="Sylfaen" w:hAnsi="Sylfaen" w:cs="Traditional Arabic" w:hint="cs"/>
          <w:sz w:val="22"/>
          <w:szCs w:val="30"/>
          <w:rtl/>
        </w:rPr>
        <w:t>مع إبراز مدى تحقق معايير منح الجائزة</w:t>
      </w:r>
      <w:r w:rsidRPr="00EF2FBB">
        <w:rPr>
          <w:rFonts w:ascii="Sylfaen" w:hAnsi="Sylfaen" w:cs="Traditional Arabic" w:hint="cs"/>
          <w:sz w:val="22"/>
          <w:szCs w:val="30"/>
          <w:rtl/>
        </w:rPr>
        <w:t xml:space="preserve">. </w:t>
      </w:r>
    </w:p>
    <w:p w14:paraId="71CC1AA5" w14:textId="77777777" w:rsidR="00C437A6" w:rsidRPr="00EF2FBB" w:rsidRDefault="00C437A6" w:rsidP="00C437A6">
      <w:pPr>
        <w:numPr>
          <w:ilvl w:val="0"/>
          <w:numId w:val="2"/>
        </w:numPr>
        <w:tabs>
          <w:tab w:val="clear" w:pos="930"/>
        </w:tabs>
        <w:ind w:left="528" w:hanging="425"/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 xml:space="preserve">إرفاق نسخة من الأوراق على </w:t>
      </w:r>
      <w:r w:rsidRPr="00253223">
        <w:rPr>
          <w:rFonts w:ascii="Sylfaen" w:hAnsi="Sylfaen" w:cs="Traditional Arabic"/>
          <w:sz w:val="22"/>
          <w:szCs w:val="30"/>
        </w:rPr>
        <w:t>C.D</w:t>
      </w:r>
      <w:r w:rsidRPr="00EF2FBB">
        <w:rPr>
          <w:rFonts w:ascii="Sylfaen" w:hAnsi="Sylfaen" w:cs="Traditional Arabic" w:hint="cs"/>
          <w:sz w:val="22"/>
          <w:szCs w:val="30"/>
          <w:rtl/>
        </w:rPr>
        <w:t xml:space="preserve"> أو إرساله في صورة إلكترونية على البريد الإلكتروني لمكتب </w:t>
      </w: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أ.د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>. نائب رئيس الجامعة لشئو</w:t>
      </w:r>
      <w:r>
        <w:rPr>
          <w:rFonts w:ascii="Sylfaen" w:hAnsi="Sylfaen" w:cs="Traditional Arabic" w:hint="cs"/>
          <w:sz w:val="22"/>
          <w:szCs w:val="30"/>
          <w:rtl/>
        </w:rPr>
        <w:t>ن التعليم والطلاب</w:t>
      </w:r>
      <w:r w:rsidRPr="00EF2FBB">
        <w:rPr>
          <w:rFonts w:ascii="Sylfaen" w:hAnsi="Sylfaen" w:cs="Traditional Arabic"/>
          <w:sz w:val="22"/>
          <w:szCs w:val="30"/>
        </w:rPr>
        <w:t>.</w:t>
      </w:r>
      <w:r w:rsidRPr="00EF2FBB">
        <w:rPr>
          <w:rFonts w:ascii="Sylfaen" w:hAnsi="Sylfaen" w:cs="Traditional Arabic" w:hint="cs"/>
          <w:sz w:val="22"/>
          <w:szCs w:val="30"/>
          <w:rtl/>
        </w:rPr>
        <w:t xml:space="preserve"> </w:t>
      </w:r>
    </w:p>
    <w:p w14:paraId="3E271B83" w14:textId="77777777" w:rsidR="00C437A6" w:rsidRPr="004A658E" w:rsidRDefault="00C437A6" w:rsidP="00C437A6">
      <w:pPr>
        <w:spacing w:line="360" w:lineRule="auto"/>
        <w:jc w:val="both"/>
        <w:rPr>
          <w:rFonts w:ascii="Sylfaen" w:hAnsi="Sylfaen" w:cs="Traditional Arabic"/>
          <w:b/>
          <w:bCs/>
          <w:color w:val="000000"/>
          <w:sz w:val="22"/>
          <w:szCs w:val="30"/>
          <w:u w:val="single"/>
          <w:rtl/>
        </w:rPr>
      </w:pPr>
      <w:r w:rsidRPr="004A658E">
        <w:rPr>
          <w:rFonts w:ascii="Sylfaen" w:hAnsi="Sylfaen" w:cs="Traditional Arabic" w:hint="cs"/>
          <w:b/>
          <w:bCs/>
          <w:color w:val="000000"/>
          <w:sz w:val="22"/>
          <w:szCs w:val="30"/>
          <w:u w:val="single"/>
          <w:rtl/>
        </w:rPr>
        <w:t xml:space="preserve">أقر أنا الموقع أدناه </w:t>
      </w:r>
      <w:proofErr w:type="spellStart"/>
      <w:r w:rsidRPr="004A658E">
        <w:rPr>
          <w:rFonts w:ascii="Sylfaen" w:hAnsi="Sylfaen" w:cs="Traditional Arabic" w:hint="cs"/>
          <w:b/>
          <w:bCs/>
          <w:color w:val="000000"/>
          <w:sz w:val="22"/>
          <w:szCs w:val="30"/>
          <w:u w:val="single"/>
          <w:rtl/>
        </w:rPr>
        <w:t>بالآتى</w:t>
      </w:r>
      <w:proofErr w:type="spellEnd"/>
      <w:r w:rsidRPr="004A658E">
        <w:rPr>
          <w:rFonts w:ascii="Sylfaen" w:hAnsi="Sylfaen" w:cs="Traditional Arabic" w:hint="cs"/>
          <w:b/>
          <w:bCs/>
          <w:color w:val="000000"/>
          <w:sz w:val="22"/>
          <w:szCs w:val="30"/>
          <w:u w:val="single"/>
          <w:rtl/>
        </w:rPr>
        <w:t>:</w:t>
      </w:r>
    </w:p>
    <w:p w14:paraId="7D5735E5" w14:textId="77777777" w:rsidR="00C437A6" w:rsidRDefault="00C437A6" w:rsidP="00C437A6">
      <w:pPr>
        <w:numPr>
          <w:ilvl w:val="0"/>
          <w:numId w:val="3"/>
        </w:numPr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لم أحصل على جائزة جامعة الفيوم التقديرية من قبل.</w:t>
      </w:r>
    </w:p>
    <w:p w14:paraId="15BB9312" w14:textId="77777777" w:rsidR="00C437A6" w:rsidRPr="00EF2FBB" w:rsidRDefault="00C437A6" w:rsidP="00C437A6">
      <w:pPr>
        <w:numPr>
          <w:ilvl w:val="0"/>
          <w:numId w:val="3"/>
        </w:numPr>
        <w:jc w:val="both"/>
        <w:rPr>
          <w:rFonts w:ascii="Sylfaen" w:hAnsi="Sylfaen" w:cs="Traditional Arabic"/>
          <w:sz w:val="22"/>
          <w:szCs w:val="30"/>
        </w:rPr>
      </w:pPr>
      <w:r>
        <w:rPr>
          <w:rFonts w:ascii="Sylfaen" w:hAnsi="Sylfaen" w:cs="Traditional Arabic" w:hint="cs"/>
          <w:sz w:val="22"/>
          <w:szCs w:val="30"/>
          <w:rtl/>
        </w:rPr>
        <w:t>لم أحصل على جائزة جامعة الفيوم للتفوق في التدريس من قبل.</w:t>
      </w:r>
    </w:p>
    <w:p w14:paraId="5805DD33" w14:textId="77777777" w:rsidR="00C437A6" w:rsidRPr="00EF2FBB" w:rsidRDefault="00C437A6" w:rsidP="00C437A6">
      <w:pPr>
        <w:numPr>
          <w:ilvl w:val="0"/>
          <w:numId w:val="3"/>
        </w:numPr>
        <w:jc w:val="both"/>
        <w:rPr>
          <w:rFonts w:ascii="Sylfaen" w:hAnsi="Sylfaen" w:cs="Traditional Arabic"/>
          <w:sz w:val="22"/>
          <w:szCs w:val="30"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>لم أحصل على جامعة الفيوم للتفوق (</w:t>
      </w: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ف</w:t>
      </w:r>
      <w:r>
        <w:rPr>
          <w:rFonts w:ascii="Sylfaen" w:hAnsi="Sylfaen" w:cs="Traditional Arabic" w:hint="cs"/>
          <w:sz w:val="22"/>
          <w:szCs w:val="30"/>
          <w:rtl/>
        </w:rPr>
        <w:t>ى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 xml:space="preserve"> البحث </w:t>
      </w: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العلمى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>/ خدمة المجتمع وتنمية البيئة) خلال الخمس سنوات السابقة.</w:t>
      </w:r>
    </w:p>
    <w:p w14:paraId="7403C830" w14:textId="77777777" w:rsidR="00C437A6" w:rsidRPr="00EF2FBB" w:rsidRDefault="00C437A6" w:rsidP="00C437A6">
      <w:pPr>
        <w:numPr>
          <w:ilvl w:val="0"/>
          <w:numId w:val="3"/>
        </w:numPr>
        <w:jc w:val="both"/>
        <w:rPr>
          <w:rFonts w:ascii="Sylfaen" w:hAnsi="Sylfaen" w:cs="Traditional Arabic"/>
          <w:sz w:val="22"/>
          <w:szCs w:val="30"/>
        </w:rPr>
      </w:pP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أننى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 xml:space="preserve"> على رأس العمل لمدة سنة سابقة على </w:t>
      </w: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ترشحى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 xml:space="preserve"> للحصول على الجائزة.</w:t>
      </w:r>
    </w:p>
    <w:p w14:paraId="5023D166" w14:textId="77777777" w:rsidR="00C437A6" w:rsidRPr="00EF2FBB" w:rsidRDefault="00C437A6" w:rsidP="00C437A6">
      <w:pPr>
        <w:numPr>
          <w:ilvl w:val="0"/>
          <w:numId w:val="3"/>
        </w:numPr>
        <w:jc w:val="both"/>
        <w:rPr>
          <w:rFonts w:ascii="Sylfaen" w:hAnsi="Sylfaen" w:cs="Traditional Arabic"/>
          <w:sz w:val="22"/>
          <w:szCs w:val="30"/>
          <w:rtl/>
        </w:rPr>
      </w:pPr>
      <w:r w:rsidRPr="00EF2FBB">
        <w:rPr>
          <w:rFonts w:ascii="Sylfaen" w:hAnsi="Sylfaen" w:cs="Traditional Arabic" w:hint="cs"/>
          <w:sz w:val="22"/>
          <w:szCs w:val="30"/>
          <w:rtl/>
        </w:rPr>
        <w:t xml:space="preserve">لم يوقع علىّ أي جزاء </w:t>
      </w: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تأديب</w:t>
      </w:r>
      <w:r>
        <w:rPr>
          <w:rFonts w:ascii="Sylfaen" w:hAnsi="Sylfaen" w:cs="Traditional Arabic" w:hint="cs"/>
          <w:sz w:val="22"/>
          <w:szCs w:val="30"/>
          <w:rtl/>
        </w:rPr>
        <w:t>ى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 xml:space="preserve"> بقرار من </w:t>
      </w:r>
      <w:r>
        <w:rPr>
          <w:rFonts w:ascii="Sylfaen" w:hAnsi="Sylfaen" w:cs="Traditional Arabic" w:hint="cs"/>
          <w:sz w:val="22"/>
          <w:szCs w:val="30"/>
          <w:rtl/>
        </w:rPr>
        <w:t xml:space="preserve">السيد </w:t>
      </w:r>
      <w:proofErr w:type="spellStart"/>
      <w:r w:rsidRPr="00EF2FBB">
        <w:rPr>
          <w:rFonts w:ascii="Sylfaen" w:hAnsi="Sylfaen" w:cs="Traditional Arabic" w:hint="cs"/>
          <w:sz w:val="22"/>
          <w:szCs w:val="30"/>
          <w:rtl/>
        </w:rPr>
        <w:t>أ.د</w:t>
      </w:r>
      <w:proofErr w:type="spellEnd"/>
      <w:r w:rsidRPr="00EF2FBB">
        <w:rPr>
          <w:rFonts w:ascii="Sylfaen" w:hAnsi="Sylfaen" w:cs="Traditional Arabic" w:hint="cs"/>
          <w:sz w:val="22"/>
          <w:szCs w:val="30"/>
          <w:rtl/>
        </w:rPr>
        <w:t xml:space="preserve">/ رئيس الجامعة أو تكرار الجزاء أكثر من مرة من الكلية. </w:t>
      </w:r>
    </w:p>
    <w:p w14:paraId="0925088E" w14:textId="77777777" w:rsidR="00C437A6" w:rsidRPr="00FE2FD9" w:rsidRDefault="00C437A6" w:rsidP="00C437A6">
      <w:pPr>
        <w:pBdr>
          <w:top w:val="single" w:sz="4" w:space="1" w:color="auto"/>
        </w:pBdr>
        <w:bidi w:val="0"/>
        <w:jc w:val="both"/>
        <w:rPr>
          <w:rFonts w:ascii="Sylfaen" w:hAnsi="Sylfaen" w:cs="Traditional Arabic"/>
          <w:b/>
          <w:bCs/>
          <w:color w:val="C00000"/>
          <w:szCs w:val="32"/>
        </w:rPr>
      </w:pPr>
      <w:r w:rsidRPr="00FE2FD9">
        <w:rPr>
          <w:rFonts w:ascii="Sylfaen" w:hAnsi="Sylfaen" w:cs="Traditional Arabic"/>
          <w:b/>
          <w:bCs/>
          <w:color w:val="C00000"/>
          <w:szCs w:val="32"/>
        </w:rPr>
        <w:t>Signatures:</w:t>
      </w:r>
    </w:p>
    <w:p w14:paraId="6CC5E289" w14:textId="77777777" w:rsidR="00C437A6" w:rsidRPr="00FE2FD9" w:rsidRDefault="00C437A6" w:rsidP="00C437A6">
      <w:pPr>
        <w:bidi w:val="0"/>
        <w:jc w:val="both"/>
        <w:rPr>
          <w:rFonts w:ascii="Sylfaen" w:hAnsi="Sylfaen" w:cs="Traditional Arabic"/>
          <w:b/>
          <w:bCs/>
          <w:szCs w:val="32"/>
        </w:rPr>
      </w:pPr>
      <w:r w:rsidRPr="00FE2FD9">
        <w:rPr>
          <w:rFonts w:ascii="Sylfaen" w:hAnsi="Sylfaen" w:cs="Traditional Arabic"/>
          <w:b/>
          <w:bCs/>
          <w:szCs w:val="32"/>
        </w:rPr>
        <w:t>Candidate’s Signature:</w:t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</w:r>
    </w:p>
    <w:p w14:paraId="0AD9BF48" w14:textId="77777777" w:rsidR="00C437A6" w:rsidRPr="00FE2FD9" w:rsidRDefault="00C437A6" w:rsidP="00C437A6">
      <w:pPr>
        <w:bidi w:val="0"/>
        <w:jc w:val="both"/>
        <w:rPr>
          <w:rFonts w:ascii="Sylfaen" w:hAnsi="Sylfaen" w:cs="Traditional Arabic"/>
          <w:b/>
          <w:bCs/>
          <w:szCs w:val="32"/>
        </w:rPr>
      </w:pPr>
      <w:r w:rsidRPr="00FE2FD9">
        <w:rPr>
          <w:rFonts w:ascii="Sylfaen" w:hAnsi="Sylfaen" w:cs="Traditional Arabic"/>
          <w:b/>
          <w:bCs/>
          <w:szCs w:val="32"/>
        </w:rPr>
        <w:t>Faculty Dean’s Name:</w:t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</w:r>
      <w:r w:rsidRPr="00FE2FD9">
        <w:rPr>
          <w:rFonts w:ascii="Sylfaen" w:hAnsi="Sylfaen" w:cs="Traditional Arabic"/>
          <w:b/>
          <w:bCs/>
          <w:szCs w:val="32"/>
        </w:rPr>
        <w:tab/>
        <w:t>Signature:</w:t>
      </w:r>
    </w:p>
    <w:p w14:paraId="5E8BD970" w14:textId="77777777" w:rsidR="00C437A6" w:rsidRDefault="00C437A6" w:rsidP="00C437A6">
      <w:pPr>
        <w:bidi w:val="0"/>
        <w:rPr>
          <w:rFonts w:ascii="Sylfaen" w:hAnsi="Sylfaen" w:cs="Traditional Arabic"/>
          <w:b/>
          <w:bCs/>
          <w:szCs w:val="32"/>
          <w:rtl/>
        </w:rPr>
      </w:pPr>
      <w:r w:rsidRPr="00FE2FD9">
        <w:rPr>
          <w:rFonts w:ascii="Sylfaen" w:hAnsi="Sylfaen" w:cs="Traditional Arabic"/>
          <w:b/>
          <w:bCs/>
          <w:szCs w:val="32"/>
        </w:rPr>
        <w:t>Date:</w:t>
      </w:r>
    </w:p>
    <w:sectPr w:rsidR="00C437A6" w:rsidSect="00917708">
      <w:footerReference w:type="even" r:id="rId7"/>
      <w:pgSz w:w="11906" w:h="16838"/>
      <w:pgMar w:top="1440" w:right="1797" w:bottom="1077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AFB48" w14:textId="77777777" w:rsidR="00D71BBD" w:rsidRDefault="00D71BBD">
      <w:r>
        <w:separator/>
      </w:r>
    </w:p>
  </w:endnote>
  <w:endnote w:type="continuationSeparator" w:id="0">
    <w:p w14:paraId="7236A419" w14:textId="77777777" w:rsidR="00D71BBD" w:rsidRDefault="00D7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5D091" w14:textId="77777777" w:rsidR="00762427" w:rsidRDefault="00C437A6" w:rsidP="00151DF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74F1B4C" w14:textId="77777777" w:rsidR="00762427" w:rsidRDefault="00D71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BE1CD" w14:textId="77777777" w:rsidR="00D71BBD" w:rsidRDefault="00D71BBD">
      <w:r>
        <w:separator/>
      </w:r>
    </w:p>
  </w:footnote>
  <w:footnote w:type="continuationSeparator" w:id="0">
    <w:p w14:paraId="1D40F6EE" w14:textId="77777777" w:rsidR="00D71BBD" w:rsidRDefault="00D7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22652"/>
    <w:multiLevelType w:val="hybridMultilevel"/>
    <w:tmpl w:val="E522D94A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 w15:restartNumberingAfterBreak="0">
    <w:nsid w:val="396B7761"/>
    <w:multiLevelType w:val="hybridMultilevel"/>
    <w:tmpl w:val="E1983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90237"/>
    <w:multiLevelType w:val="hybridMultilevel"/>
    <w:tmpl w:val="DFB4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6636"/>
    <w:rsid w:val="00221E4C"/>
    <w:rsid w:val="00526636"/>
    <w:rsid w:val="00917708"/>
    <w:rsid w:val="00C11506"/>
    <w:rsid w:val="00C437A6"/>
    <w:rsid w:val="00D7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4691C"/>
  <w15:chartTrackingRefBased/>
  <w15:docId w15:val="{1696A4ED-B2BB-4415-89D7-D4B538F0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7A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37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7A6"/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styleId="PageNumber">
    <w:name w:val="page number"/>
    <w:basedOn w:val="DefaultParagraphFont"/>
    <w:rsid w:val="00C4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2018-08-09T11:00:00Z</dcterms:created>
  <dcterms:modified xsi:type="dcterms:W3CDTF">2018-08-09T11:02:00Z</dcterms:modified>
</cp:coreProperties>
</file>