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001F4C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001F4C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F9493C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211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892F7F">
              <w:rPr>
                <w:rFonts w:ascii="Traditional Arabic" w:hAnsi="Traditional Arabic" w:cs="Simplified Arabic" w:hint="cs"/>
                <w:rtl/>
                <w:lang w:bidi="ar-EG"/>
              </w:rPr>
              <w:t>اﻵثار المبكرة للحضارة اليونانية والرومانية</w:t>
            </w:r>
          </w:p>
        </w:tc>
        <w:tc>
          <w:tcPr>
            <w:tcW w:w="725" w:type="dxa"/>
          </w:tcPr>
          <w:p w:rsidR="002B19C3" w:rsidRPr="008B060B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2B19C3" w:rsidRPr="00102EEA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892F7F">
              <w:rPr>
                <w:rFonts w:ascii="Traditional Arabic" w:hAnsi="Traditional Arabic" w:cs="Simplified Arabic"/>
                <w:rtl/>
                <w:lang w:bidi="ar-EG"/>
              </w:rPr>
              <w:t>212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تاريخ اليونان القديم</w:t>
            </w:r>
          </w:p>
        </w:tc>
        <w:tc>
          <w:tcPr>
            <w:tcW w:w="725" w:type="dxa"/>
          </w:tcPr>
          <w:p w:rsidR="002B19C3" w:rsidRPr="008B060B" w:rsidRDefault="002B19C3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892F7F">
              <w:rPr>
                <w:rFonts w:ascii="Traditional Arabic" w:hAnsi="Traditional Arabic" w:cs="Simplified Arabic"/>
                <w:rtl/>
                <w:lang w:val="fr-FR" w:bidi="ar-EG"/>
              </w:rPr>
              <w:t>213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عمارة وفنون اليونان القديمة</w:t>
            </w:r>
          </w:p>
        </w:tc>
        <w:tc>
          <w:tcPr>
            <w:tcW w:w="725" w:type="dxa"/>
          </w:tcPr>
          <w:p w:rsidR="002B19C3" w:rsidRPr="008B060B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B70925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892F7F">
              <w:rPr>
                <w:rFonts w:ascii="Traditional Arabic" w:hAnsi="Traditional Arabic" w:cs="Simplified Arabic"/>
                <w:rtl/>
                <w:lang w:bidi="ar-EG"/>
              </w:rPr>
              <w:t xml:space="preserve">214 ي 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لغة يونانية قديمة (1)</w:t>
            </w:r>
          </w:p>
        </w:tc>
        <w:tc>
          <w:tcPr>
            <w:tcW w:w="725" w:type="dxa"/>
          </w:tcPr>
          <w:p w:rsidR="002B19C3" w:rsidRPr="008B060B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215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لغة لاتينية (1)</w:t>
            </w:r>
          </w:p>
        </w:tc>
        <w:tc>
          <w:tcPr>
            <w:tcW w:w="725" w:type="dxa"/>
          </w:tcPr>
          <w:p w:rsidR="002B19C3" w:rsidRPr="008B060B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892F7F">
              <w:rPr>
                <w:rFonts w:ascii="Traditional Arabic" w:hAnsi="Traditional Arabic" w:cs="Simplified Arabic"/>
                <w:rtl/>
              </w:rPr>
              <w:t>216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892F7F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892F7F">
              <w:rPr>
                <w:rFonts w:ascii="Traditional Arabic" w:hAnsi="Traditional Arabic" w:cs="Simplified Arabic" w:hint="cs"/>
                <w:rtl/>
                <w:lang w:bidi="ar-EG"/>
              </w:rPr>
              <w:t>الفخار اليوناني</w:t>
            </w:r>
          </w:p>
        </w:tc>
        <w:tc>
          <w:tcPr>
            <w:tcW w:w="725" w:type="dxa"/>
          </w:tcPr>
          <w:p w:rsidR="002B19C3" w:rsidRPr="008B060B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2B19C3" w:rsidTr="00D263AE">
        <w:trPr>
          <w:jc w:val="center"/>
        </w:trPr>
        <w:tc>
          <w:tcPr>
            <w:tcW w:w="785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9C3" w:rsidRPr="00B70925" w:rsidRDefault="002B19C3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B70925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2B19C3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B19C3" w:rsidRPr="00102EEA" w:rsidRDefault="002B19C3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B19C3" w:rsidRPr="00892F7F" w:rsidRDefault="002B19C3" w:rsidP="00FB0C1A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892F7F">
              <w:rPr>
                <w:rFonts w:ascii="Traditional Arabic" w:hAnsi="Traditional Arabic" w:cs="Simplified Arabic"/>
                <w:rtl/>
                <w:lang w:bidi="ar-EG"/>
              </w:rPr>
              <w:t>217 ي</w:t>
            </w:r>
          </w:p>
        </w:tc>
        <w:tc>
          <w:tcPr>
            <w:tcW w:w="4962" w:type="dxa"/>
            <w:vAlign w:val="center"/>
          </w:tcPr>
          <w:p w:rsidR="002B19C3" w:rsidRPr="00892F7F" w:rsidRDefault="002B19C3" w:rsidP="00892F7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892F7F">
              <w:rPr>
                <w:rFonts w:ascii="Traditional Arabic" w:hAnsi="Traditional Arabic" w:cs="Simplified Arabic" w:hint="cs"/>
                <w:rtl/>
                <w:lang w:bidi="ar-EG"/>
              </w:rPr>
              <w:t>علم الحفائر</w:t>
            </w:r>
            <w:r w:rsidRPr="00892F7F">
              <w:rPr>
                <w:rFonts w:ascii="Traditional Arabic" w:hAnsi="Traditional Arabic" w:cs="Simplified Arabic"/>
                <w:rtl/>
                <w:lang w:bidi="ar-EG"/>
              </w:rPr>
              <w:t xml:space="preserve"> (1)</w:t>
            </w:r>
          </w:p>
        </w:tc>
        <w:tc>
          <w:tcPr>
            <w:tcW w:w="725" w:type="dxa"/>
          </w:tcPr>
          <w:p w:rsidR="002B19C3" w:rsidRPr="008B060B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892F7F" w:rsidRDefault="00892F7F" w:rsidP="00892F7F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892F7F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2569F0" w:rsidRPr="00102EEA" w:rsidRDefault="002B19C3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BD" w:rsidRDefault="00B37FBD" w:rsidP="00D42069">
      <w:pPr>
        <w:spacing w:after="0" w:line="240" w:lineRule="auto"/>
      </w:pPr>
      <w:r>
        <w:separator/>
      </w:r>
    </w:p>
  </w:endnote>
  <w:endnote w:type="continuationSeparator" w:id="1">
    <w:p w:rsidR="00B37FBD" w:rsidRDefault="00B37FBD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BD" w:rsidRDefault="00B37FBD" w:rsidP="00D42069">
      <w:pPr>
        <w:spacing w:after="0" w:line="240" w:lineRule="auto"/>
      </w:pPr>
      <w:r>
        <w:separator/>
      </w:r>
    </w:p>
  </w:footnote>
  <w:footnote w:type="continuationSeparator" w:id="1">
    <w:p w:rsidR="00B37FBD" w:rsidRDefault="00B37FBD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01F4C"/>
    <w:rsid w:val="00020A9B"/>
    <w:rsid w:val="000E304B"/>
    <w:rsid w:val="00102EEA"/>
    <w:rsid w:val="00192B65"/>
    <w:rsid w:val="001978A5"/>
    <w:rsid w:val="001B1F0E"/>
    <w:rsid w:val="001C4707"/>
    <w:rsid w:val="002569F0"/>
    <w:rsid w:val="002B19C3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C5743"/>
    <w:rsid w:val="00505948"/>
    <w:rsid w:val="005428A7"/>
    <w:rsid w:val="0055585D"/>
    <w:rsid w:val="00663DDE"/>
    <w:rsid w:val="007A17FB"/>
    <w:rsid w:val="007E013A"/>
    <w:rsid w:val="00863263"/>
    <w:rsid w:val="00875B56"/>
    <w:rsid w:val="00885FAF"/>
    <w:rsid w:val="00892F7F"/>
    <w:rsid w:val="008B060B"/>
    <w:rsid w:val="00957F9B"/>
    <w:rsid w:val="009B36BA"/>
    <w:rsid w:val="009F35C6"/>
    <w:rsid w:val="00A71AE2"/>
    <w:rsid w:val="00A96521"/>
    <w:rsid w:val="00B37FBD"/>
    <w:rsid w:val="00BC4CCF"/>
    <w:rsid w:val="00C122B5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25</cp:revision>
  <cp:lastPrinted>2015-11-20T08:54:00Z</cp:lastPrinted>
  <dcterms:created xsi:type="dcterms:W3CDTF">2015-11-12T12:10:00Z</dcterms:created>
  <dcterms:modified xsi:type="dcterms:W3CDTF">2016-02-19T16:08:00Z</dcterms:modified>
</cp:coreProperties>
</file>